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C04" w:rsidRDefault="00CD1D31">
      <w:r w:rsidRPr="00DB2411">
        <w:rPr>
          <w:noProof/>
          <w:lang w:eastAsia="en-IN"/>
        </w:rPr>
        <w:pict>
          <v:shapetype id="_x0000_t202" coordsize="21600,21600" o:spt="202" path="m,l,21600r21600,l21600,xe">
            <v:stroke joinstyle="miter"/>
            <v:path gradientshapeok="t" o:connecttype="rect"/>
          </v:shapetype>
          <v:shape id="_x0000_s1028" type="#_x0000_t202" style="position:absolute;margin-left:507.75pt;margin-top:-2.25pt;width:213.3pt;height:480.9pt;z-index:251660288">
            <v:textbox>
              <w:txbxContent>
                <w:p w:rsidR="0015166E" w:rsidRPr="00DA778B" w:rsidRDefault="0015166E" w:rsidP="0015166E">
                  <w:pPr>
                    <w:spacing w:line="240" w:lineRule="auto"/>
                    <w:jc w:val="both"/>
                    <w:rPr>
                      <w:b/>
                      <w:sz w:val="18"/>
                      <w:szCs w:val="18"/>
                    </w:rPr>
                  </w:pPr>
                  <w:r w:rsidRPr="00DA778B">
                    <w:rPr>
                      <w:b/>
                      <w:sz w:val="18"/>
                      <w:szCs w:val="18"/>
                      <w:u w:val="single"/>
                    </w:rPr>
                    <w:t>About the Programme</w:t>
                  </w:r>
                  <w:r w:rsidRPr="00DA778B">
                    <w:rPr>
                      <w:b/>
                      <w:sz w:val="18"/>
                      <w:szCs w:val="18"/>
                    </w:rPr>
                    <w:t>:</w:t>
                  </w:r>
                </w:p>
                <w:p w:rsidR="0015166E" w:rsidRDefault="00C010CD" w:rsidP="00CD1D31">
                  <w:pPr>
                    <w:spacing w:line="240" w:lineRule="auto"/>
                    <w:jc w:val="both"/>
                    <w:rPr>
                      <w:sz w:val="18"/>
                      <w:szCs w:val="18"/>
                    </w:rPr>
                  </w:pPr>
                  <w:r>
                    <w:rPr>
                      <w:sz w:val="18"/>
                      <w:szCs w:val="18"/>
                    </w:rPr>
                    <w:t xml:space="preserve">                          The Civil E</w:t>
                  </w:r>
                  <w:r w:rsidR="00CA3106">
                    <w:rPr>
                      <w:sz w:val="18"/>
                      <w:szCs w:val="18"/>
                    </w:rPr>
                    <w:t>ngineering Association</w:t>
                  </w:r>
                  <w:r w:rsidR="00F514FA">
                    <w:rPr>
                      <w:sz w:val="18"/>
                      <w:szCs w:val="18"/>
                    </w:rPr>
                    <w:t xml:space="preserve"> </w:t>
                  </w:r>
                  <w:r w:rsidR="00F514FA" w:rsidRPr="00F514FA">
                    <w:rPr>
                      <w:b/>
                      <w:sz w:val="18"/>
                      <w:szCs w:val="18"/>
                    </w:rPr>
                    <w:t>(KONCRETE)</w:t>
                  </w:r>
                  <w:r w:rsidR="00F514FA">
                    <w:rPr>
                      <w:sz w:val="18"/>
                      <w:szCs w:val="18"/>
                    </w:rPr>
                    <w:t xml:space="preserve"> came</w:t>
                  </w:r>
                  <w:r w:rsidR="00CA3106">
                    <w:rPr>
                      <w:sz w:val="18"/>
                      <w:szCs w:val="18"/>
                    </w:rPr>
                    <w:t xml:space="preserve"> into existence </w:t>
                  </w:r>
                  <w:r w:rsidR="0015166E">
                    <w:rPr>
                      <w:sz w:val="18"/>
                      <w:szCs w:val="18"/>
                    </w:rPr>
                    <w:t xml:space="preserve">since the inception of the Institute. From the </w:t>
                  </w:r>
                  <w:r w:rsidR="00CA3106">
                    <w:rPr>
                      <w:sz w:val="18"/>
                      <w:szCs w:val="18"/>
                    </w:rPr>
                    <w:t>last 35 years Civil Engineering Department is organizing many events at the state</w:t>
                  </w:r>
                  <w:r w:rsidR="0015166E">
                    <w:rPr>
                      <w:sz w:val="18"/>
                      <w:szCs w:val="18"/>
                    </w:rPr>
                    <w:t xml:space="preserve"> and national level. </w:t>
                  </w:r>
                  <w:r w:rsidR="00CA3106" w:rsidRPr="0069503A">
                    <w:rPr>
                      <w:b/>
                      <w:sz w:val="20"/>
                      <w:szCs w:val="20"/>
                    </w:rPr>
                    <w:t>PARIGRAH-2K1</w:t>
                  </w:r>
                  <w:r w:rsidR="00957F08" w:rsidRPr="0069503A">
                    <w:rPr>
                      <w:b/>
                      <w:sz w:val="20"/>
                      <w:szCs w:val="20"/>
                    </w:rPr>
                    <w:t>7</w:t>
                  </w:r>
                  <w:r w:rsidR="00CA3106">
                    <w:rPr>
                      <w:sz w:val="18"/>
                      <w:szCs w:val="18"/>
                    </w:rPr>
                    <w:t xml:space="preserve"> is a National Level Technical Symposium </w:t>
                  </w:r>
                  <w:r w:rsidR="0015166E">
                    <w:rPr>
                      <w:sz w:val="18"/>
                      <w:szCs w:val="18"/>
                    </w:rPr>
                    <w:t>for the young Technocrats.</w:t>
                  </w:r>
                </w:p>
                <w:p w:rsidR="0015166E" w:rsidRPr="00DA778B" w:rsidRDefault="0015166E" w:rsidP="0015166E">
                  <w:pPr>
                    <w:spacing w:line="240" w:lineRule="auto"/>
                    <w:jc w:val="both"/>
                    <w:rPr>
                      <w:b/>
                      <w:sz w:val="18"/>
                      <w:szCs w:val="18"/>
                    </w:rPr>
                  </w:pPr>
                  <w:r w:rsidRPr="00DA778B">
                    <w:rPr>
                      <w:b/>
                      <w:sz w:val="18"/>
                      <w:szCs w:val="18"/>
                      <w:u w:val="single"/>
                    </w:rPr>
                    <w:t>Objective</w:t>
                  </w:r>
                  <w:r w:rsidRPr="00DA778B">
                    <w:rPr>
                      <w:b/>
                      <w:sz w:val="18"/>
                      <w:szCs w:val="18"/>
                    </w:rPr>
                    <w:t>:</w:t>
                  </w:r>
                </w:p>
                <w:p w:rsidR="005B01C5" w:rsidRDefault="0015166E" w:rsidP="0015166E">
                  <w:pPr>
                    <w:spacing w:line="240" w:lineRule="auto"/>
                    <w:jc w:val="both"/>
                    <w:rPr>
                      <w:sz w:val="18"/>
                      <w:szCs w:val="18"/>
                    </w:rPr>
                  </w:pPr>
                  <w:r>
                    <w:rPr>
                      <w:sz w:val="18"/>
                      <w:szCs w:val="18"/>
                    </w:rPr>
                    <w:tab/>
                    <w:t xml:space="preserve">The objective of this programme is to encourage the students to improve their technical &amp; communication Skills apart from personality development. This is also useful for the students to develop the competitive spirit among them. </w:t>
                  </w:r>
                  <w:r w:rsidR="005B01C5">
                    <w:rPr>
                      <w:sz w:val="18"/>
                      <w:szCs w:val="18"/>
                    </w:rPr>
                    <w:t xml:space="preserve"> </w:t>
                  </w:r>
                </w:p>
                <w:p w:rsidR="0015166E" w:rsidRDefault="0015166E" w:rsidP="0015166E">
                  <w:pPr>
                    <w:spacing w:line="240" w:lineRule="auto"/>
                    <w:jc w:val="both"/>
                    <w:rPr>
                      <w:b/>
                      <w:sz w:val="18"/>
                      <w:szCs w:val="18"/>
                      <w:u w:val="single"/>
                    </w:rPr>
                  </w:pPr>
                  <w:r w:rsidRPr="00DA778B">
                    <w:rPr>
                      <w:b/>
                      <w:sz w:val="18"/>
                      <w:szCs w:val="18"/>
                      <w:u w:val="single"/>
                    </w:rPr>
                    <w:t>Registration:</w:t>
                  </w:r>
                </w:p>
                <w:p w:rsidR="00CC5E66" w:rsidRDefault="00CC5E66" w:rsidP="0015166E">
                  <w:pPr>
                    <w:spacing w:line="240" w:lineRule="auto"/>
                    <w:jc w:val="both"/>
                    <w:rPr>
                      <w:sz w:val="18"/>
                      <w:szCs w:val="18"/>
                    </w:rPr>
                  </w:pPr>
                  <w:r>
                    <w:rPr>
                      <w:sz w:val="18"/>
                      <w:szCs w:val="18"/>
                    </w:rPr>
                    <w:t xml:space="preserve">Participants are requested to bring </w:t>
                  </w:r>
                  <w:proofErr w:type="spellStart"/>
                  <w:r>
                    <w:rPr>
                      <w:sz w:val="18"/>
                      <w:szCs w:val="18"/>
                    </w:rPr>
                    <w:t>bonafide</w:t>
                  </w:r>
                  <w:proofErr w:type="spellEnd"/>
                  <w:r>
                    <w:rPr>
                      <w:sz w:val="18"/>
                      <w:szCs w:val="18"/>
                    </w:rPr>
                    <w:t xml:space="preserve"> certificate from their respective Institutes and have to submit along with </w:t>
                  </w:r>
                  <w:r w:rsidR="00864D26">
                    <w:rPr>
                      <w:sz w:val="18"/>
                      <w:szCs w:val="18"/>
                    </w:rPr>
                    <w:t>registration</w:t>
                  </w:r>
                  <w:r>
                    <w:rPr>
                      <w:sz w:val="18"/>
                      <w:szCs w:val="18"/>
                    </w:rPr>
                    <w:t xml:space="preserve"> form on the day of event. Registration fee of Rs.200/- per paper</w:t>
                  </w:r>
                  <w:r w:rsidR="00957F08">
                    <w:rPr>
                      <w:sz w:val="18"/>
                      <w:szCs w:val="18"/>
                    </w:rPr>
                    <w:t>, Rs.100/- per poster and Rs. 200/- for Workshop includes Registration kit</w:t>
                  </w:r>
                  <w:r>
                    <w:rPr>
                      <w:sz w:val="18"/>
                      <w:szCs w:val="18"/>
                    </w:rPr>
                    <w:t xml:space="preserve"> &amp; snacks for a maximum of two authors</w:t>
                  </w:r>
                  <w:r w:rsidR="00957F08">
                    <w:rPr>
                      <w:sz w:val="18"/>
                      <w:szCs w:val="18"/>
                    </w:rPr>
                    <w:t xml:space="preserve"> (Excluding lunch)</w:t>
                  </w:r>
                  <w:r>
                    <w:rPr>
                      <w:sz w:val="18"/>
                      <w:szCs w:val="18"/>
                    </w:rPr>
                    <w:t>.</w:t>
                  </w:r>
                </w:p>
                <w:p w:rsidR="00957F08" w:rsidRDefault="00957F08" w:rsidP="0015166E">
                  <w:pPr>
                    <w:spacing w:line="240" w:lineRule="auto"/>
                    <w:jc w:val="both"/>
                    <w:rPr>
                      <w:sz w:val="18"/>
                      <w:szCs w:val="18"/>
                    </w:rPr>
                  </w:pPr>
                  <w:r>
                    <w:rPr>
                      <w:sz w:val="18"/>
                      <w:szCs w:val="18"/>
                    </w:rPr>
                    <w:t>Paid accommodation on shared basis will be provided in campus hostels separately for Girls and Boys on pre</w:t>
                  </w:r>
                  <w:r w:rsidR="009E786E">
                    <w:rPr>
                      <w:sz w:val="18"/>
                      <w:szCs w:val="18"/>
                    </w:rPr>
                    <w:t>-</w:t>
                  </w:r>
                  <w:r>
                    <w:rPr>
                      <w:sz w:val="18"/>
                      <w:szCs w:val="18"/>
                    </w:rPr>
                    <w:t>inti</w:t>
                  </w:r>
                  <w:r w:rsidR="009E786E">
                    <w:rPr>
                      <w:sz w:val="18"/>
                      <w:szCs w:val="18"/>
                    </w:rPr>
                    <w:t>mation</w:t>
                  </w:r>
                  <w:r>
                    <w:rPr>
                      <w:sz w:val="18"/>
                      <w:szCs w:val="18"/>
                    </w:rPr>
                    <w:t>.</w:t>
                  </w:r>
                </w:p>
                <w:p w:rsidR="00CC5E66" w:rsidRDefault="00CC5E66" w:rsidP="0015166E">
                  <w:pPr>
                    <w:spacing w:line="240" w:lineRule="auto"/>
                    <w:jc w:val="both"/>
                    <w:rPr>
                      <w:b/>
                      <w:sz w:val="18"/>
                      <w:szCs w:val="18"/>
                      <w:u w:val="single"/>
                    </w:rPr>
                  </w:pPr>
                  <w:r>
                    <w:rPr>
                      <w:sz w:val="18"/>
                      <w:szCs w:val="18"/>
                    </w:rPr>
                    <w:t xml:space="preserve"> </w:t>
                  </w:r>
                  <w:r>
                    <w:rPr>
                      <w:b/>
                      <w:sz w:val="18"/>
                      <w:szCs w:val="18"/>
                      <w:u w:val="single"/>
                    </w:rPr>
                    <w:t>Important Dates</w:t>
                  </w:r>
                </w:p>
                <w:p w:rsidR="00CC5E66" w:rsidRDefault="00CC5E66" w:rsidP="0015166E">
                  <w:pPr>
                    <w:spacing w:line="240" w:lineRule="auto"/>
                    <w:rPr>
                      <w:sz w:val="18"/>
                      <w:szCs w:val="18"/>
                    </w:rPr>
                  </w:pPr>
                  <w:r>
                    <w:rPr>
                      <w:sz w:val="18"/>
                      <w:szCs w:val="18"/>
                    </w:rPr>
                    <w:t xml:space="preserve">Last date of submission      </w:t>
                  </w:r>
                  <w:r w:rsidR="00EB3171">
                    <w:rPr>
                      <w:sz w:val="18"/>
                      <w:szCs w:val="18"/>
                    </w:rPr>
                    <w:t xml:space="preserve">  </w:t>
                  </w:r>
                  <w:r>
                    <w:rPr>
                      <w:sz w:val="18"/>
                      <w:szCs w:val="18"/>
                    </w:rPr>
                    <w:t xml:space="preserve">-13 </w:t>
                  </w:r>
                  <w:proofErr w:type="spellStart"/>
                  <w:proofErr w:type="gramStart"/>
                  <w:r>
                    <w:rPr>
                      <w:sz w:val="18"/>
                      <w:szCs w:val="18"/>
                      <w:vertAlign w:val="superscript"/>
                    </w:rPr>
                    <w:t>th</w:t>
                  </w:r>
                  <w:proofErr w:type="spellEnd"/>
                  <w:proofErr w:type="gramEnd"/>
                  <w:r>
                    <w:rPr>
                      <w:sz w:val="18"/>
                      <w:szCs w:val="18"/>
                    </w:rPr>
                    <w:t xml:space="preserve"> march 2017</w:t>
                  </w:r>
                </w:p>
                <w:p w:rsidR="00CC5E66" w:rsidRDefault="00CC5E66" w:rsidP="0015166E">
                  <w:pPr>
                    <w:spacing w:line="240" w:lineRule="auto"/>
                    <w:rPr>
                      <w:sz w:val="18"/>
                      <w:szCs w:val="18"/>
                    </w:rPr>
                  </w:pPr>
                  <w:r>
                    <w:rPr>
                      <w:sz w:val="18"/>
                      <w:szCs w:val="18"/>
                    </w:rPr>
                    <w:t>Date of intimation                - 15</w:t>
                  </w:r>
                  <w:r>
                    <w:rPr>
                      <w:sz w:val="18"/>
                      <w:szCs w:val="18"/>
                      <w:vertAlign w:val="superscript"/>
                    </w:rPr>
                    <w:t>th</w:t>
                  </w:r>
                  <w:r>
                    <w:rPr>
                      <w:sz w:val="18"/>
                      <w:szCs w:val="18"/>
                    </w:rPr>
                    <w:t xml:space="preserve"> march 2017 </w:t>
                  </w:r>
                </w:p>
                <w:p w:rsidR="00CC5E66" w:rsidRDefault="00CC5E66" w:rsidP="0015166E">
                  <w:pPr>
                    <w:spacing w:line="240" w:lineRule="auto"/>
                    <w:rPr>
                      <w:sz w:val="18"/>
                      <w:szCs w:val="18"/>
                    </w:rPr>
                  </w:pPr>
                  <w:r>
                    <w:rPr>
                      <w:sz w:val="18"/>
                      <w:szCs w:val="18"/>
                    </w:rPr>
                    <w:t xml:space="preserve">  Date of conformation         - 17</w:t>
                  </w:r>
                  <w:r>
                    <w:rPr>
                      <w:sz w:val="18"/>
                      <w:szCs w:val="18"/>
                      <w:vertAlign w:val="superscript"/>
                    </w:rPr>
                    <w:t>th</w:t>
                  </w:r>
                  <w:r>
                    <w:rPr>
                      <w:sz w:val="18"/>
                      <w:szCs w:val="18"/>
                    </w:rPr>
                    <w:t xml:space="preserve"> march 2017 </w:t>
                  </w:r>
                </w:p>
                <w:p w:rsidR="00CC5E66" w:rsidRPr="00E51217" w:rsidRDefault="00E51217" w:rsidP="00E51217">
                  <w:pPr>
                    <w:spacing w:line="240" w:lineRule="auto"/>
                    <w:jc w:val="center"/>
                    <w:rPr>
                      <w:sz w:val="16"/>
                      <w:szCs w:val="20"/>
                    </w:rPr>
                  </w:pPr>
                  <w:r>
                    <w:rPr>
                      <w:sz w:val="16"/>
                      <w:szCs w:val="20"/>
                    </w:rPr>
                    <w:t>**</w:t>
                  </w:r>
                  <w:r w:rsidR="009F3FE2" w:rsidRPr="00E51217">
                    <w:rPr>
                      <w:sz w:val="16"/>
                      <w:szCs w:val="20"/>
                    </w:rPr>
                    <w:t>Participants are requested to mail the soft copies of their posters and paper presentations to</w:t>
                  </w:r>
                </w:p>
                <w:p w:rsidR="0015166E" w:rsidRPr="00EB3171" w:rsidRDefault="00337E9D" w:rsidP="0015166E">
                  <w:pPr>
                    <w:spacing w:line="240" w:lineRule="auto"/>
                    <w:rPr>
                      <w:rFonts w:ascii="Times New Roman" w:hAnsi="Times New Roman" w:cs="Times New Roman"/>
                      <w:b/>
                      <w:i/>
                      <w:sz w:val="24"/>
                      <w:szCs w:val="24"/>
                    </w:rPr>
                  </w:pPr>
                  <w:r>
                    <w:rPr>
                      <w:i/>
                      <w:sz w:val="24"/>
                      <w:szCs w:val="24"/>
                    </w:rPr>
                    <w:t xml:space="preserve">             </w:t>
                  </w:r>
                  <w:r w:rsidR="00675743" w:rsidRPr="00EB3171">
                    <w:rPr>
                      <w:rFonts w:ascii="Times New Roman" w:hAnsi="Times New Roman" w:cs="Times New Roman"/>
                      <w:b/>
                      <w:i/>
                      <w:sz w:val="24"/>
                      <w:szCs w:val="24"/>
                    </w:rPr>
                    <w:t>parigrahnbkr</w:t>
                  </w:r>
                  <w:r w:rsidR="00EB3171" w:rsidRPr="00EB3171">
                    <w:rPr>
                      <w:rFonts w:ascii="Times New Roman" w:hAnsi="Times New Roman" w:cs="Times New Roman"/>
                      <w:b/>
                      <w:i/>
                      <w:sz w:val="24"/>
                      <w:szCs w:val="24"/>
                    </w:rPr>
                    <w:t>ist</w:t>
                  </w:r>
                  <w:r w:rsidR="00675743" w:rsidRPr="00EB3171">
                    <w:rPr>
                      <w:rFonts w:ascii="Times New Roman" w:hAnsi="Times New Roman" w:cs="Times New Roman"/>
                      <w:b/>
                      <w:i/>
                      <w:sz w:val="24"/>
                      <w:szCs w:val="24"/>
                    </w:rPr>
                    <w:t>@gmail.com</w:t>
                  </w:r>
                </w:p>
              </w:txbxContent>
            </v:textbox>
          </v:shape>
        </w:pict>
      </w:r>
      <w:r w:rsidR="002A0B9A" w:rsidRPr="00DB2411">
        <w:rPr>
          <w:noProof/>
          <w:lang w:eastAsia="en-IN"/>
        </w:rPr>
        <w:pict>
          <v:shape id="_x0000_s1027" type="#_x0000_t202" style="position:absolute;margin-left:253.7pt;margin-top:-2.25pt;width:220.75pt;height:480.9pt;z-index:251659264">
            <v:textbox>
              <w:txbxContent>
                <w:p w:rsidR="0015166E" w:rsidRDefault="0015166E" w:rsidP="00261DD8">
                  <w:pPr>
                    <w:jc w:val="both"/>
                    <w:rPr>
                      <w:sz w:val="18"/>
                      <w:szCs w:val="18"/>
                    </w:rPr>
                  </w:pPr>
                  <w:r>
                    <w:rPr>
                      <w:sz w:val="18"/>
                      <w:szCs w:val="18"/>
                    </w:rPr>
                    <w:tab/>
                    <w:t xml:space="preserve">The institute offers </w:t>
                  </w:r>
                  <w:proofErr w:type="spellStart"/>
                  <w:r>
                    <w:rPr>
                      <w:sz w:val="18"/>
                      <w:szCs w:val="18"/>
                    </w:rPr>
                    <w:t>B.Tech</w:t>
                  </w:r>
                  <w:proofErr w:type="spellEnd"/>
                  <w:r>
                    <w:rPr>
                      <w:sz w:val="18"/>
                      <w:szCs w:val="18"/>
                    </w:rPr>
                    <w:t xml:space="preserve"> courses in </w:t>
                  </w:r>
                  <w:r w:rsidR="00CD1D31">
                    <w:rPr>
                      <w:sz w:val="18"/>
                      <w:szCs w:val="18"/>
                    </w:rPr>
                    <w:t>C</w:t>
                  </w:r>
                  <w:r>
                    <w:rPr>
                      <w:sz w:val="18"/>
                      <w:szCs w:val="18"/>
                    </w:rPr>
                    <w:t xml:space="preserve">ivil </w:t>
                  </w:r>
                  <w:proofErr w:type="spellStart"/>
                  <w:r>
                    <w:rPr>
                      <w:sz w:val="18"/>
                      <w:szCs w:val="18"/>
                    </w:rPr>
                    <w:t>Engg</w:t>
                  </w:r>
                  <w:proofErr w:type="spellEnd"/>
                  <w:r>
                    <w:rPr>
                      <w:sz w:val="18"/>
                      <w:szCs w:val="18"/>
                    </w:rPr>
                    <w:t xml:space="preserve">., Electrical &amp; Electronics </w:t>
                  </w:r>
                  <w:proofErr w:type="spellStart"/>
                  <w:r>
                    <w:rPr>
                      <w:sz w:val="18"/>
                      <w:szCs w:val="18"/>
                    </w:rPr>
                    <w:t>Engg</w:t>
                  </w:r>
                  <w:proofErr w:type="spellEnd"/>
                  <w:r>
                    <w:rPr>
                      <w:sz w:val="18"/>
                      <w:szCs w:val="18"/>
                    </w:rPr>
                    <w:t xml:space="preserve">., Electronics &amp;Communication </w:t>
                  </w:r>
                  <w:proofErr w:type="spellStart"/>
                  <w:r>
                    <w:rPr>
                      <w:sz w:val="18"/>
                      <w:szCs w:val="18"/>
                    </w:rPr>
                    <w:t>Engg</w:t>
                  </w:r>
                  <w:proofErr w:type="spellEnd"/>
                  <w:r>
                    <w:rPr>
                      <w:sz w:val="18"/>
                      <w:szCs w:val="18"/>
                    </w:rPr>
                    <w:t xml:space="preserve">., Mechanical </w:t>
                  </w:r>
                  <w:proofErr w:type="spellStart"/>
                  <w:r>
                    <w:rPr>
                      <w:sz w:val="18"/>
                      <w:szCs w:val="18"/>
                    </w:rPr>
                    <w:t>Engg</w:t>
                  </w:r>
                  <w:proofErr w:type="spellEnd"/>
                  <w:r>
                    <w:rPr>
                      <w:sz w:val="18"/>
                      <w:szCs w:val="18"/>
                    </w:rPr>
                    <w:t>., and Computer Science &amp;</w:t>
                  </w:r>
                  <w:r w:rsidR="00864D26">
                    <w:rPr>
                      <w:sz w:val="18"/>
                      <w:szCs w:val="18"/>
                    </w:rPr>
                    <w:t xml:space="preserve"> </w:t>
                  </w:r>
                  <w:proofErr w:type="spellStart"/>
                  <w:r>
                    <w:rPr>
                      <w:sz w:val="18"/>
                      <w:szCs w:val="18"/>
                    </w:rPr>
                    <w:t>Engg</w:t>
                  </w:r>
                  <w:proofErr w:type="spellEnd"/>
                  <w:r>
                    <w:rPr>
                      <w:sz w:val="18"/>
                      <w:szCs w:val="18"/>
                    </w:rPr>
                    <w:t xml:space="preserve">., &amp; </w:t>
                  </w:r>
                  <w:proofErr w:type="spellStart"/>
                  <w:r>
                    <w:rPr>
                      <w:sz w:val="18"/>
                      <w:szCs w:val="18"/>
                    </w:rPr>
                    <w:t>M.Tech</w:t>
                  </w:r>
                  <w:proofErr w:type="spellEnd"/>
                  <w:r>
                    <w:rPr>
                      <w:sz w:val="18"/>
                      <w:szCs w:val="18"/>
                    </w:rPr>
                    <w:t xml:space="preserve"> Courses </w:t>
                  </w:r>
                  <w:proofErr w:type="gramStart"/>
                  <w:r>
                    <w:rPr>
                      <w:sz w:val="18"/>
                      <w:szCs w:val="18"/>
                    </w:rPr>
                    <w:t>In</w:t>
                  </w:r>
                  <w:proofErr w:type="gramEnd"/>
                  <w:r>
                    <w:rPr>
                      <w:sz w:val="18"/>
                      <w:szCs w:val="18"/>
                    </w:rPr>
                    <w:t xml:space="preserve"> Power Systems, Computer Science &amp; Engineering and Digital Electronics &amp; Communication Systems. </w:t>
                  </w:r>
                  <w:bookmarkStart w:id="0" w:name="_GoBack"/>
                  <w:bookmarkEnd w:id="0"/>
                </w:p>
                <w:p w:rsidR="0015166E" w:rsidRDefault="00B43F98" w:rsidP="00261DD8">
                  <w:pPr>
                    <w:jc w:val="both"/>
                    <w:rPr>
                      <w:sz w:val="18"/>
                      <w:szCs w:val="18"/>
                    </w:rPr>
                  </w:pPr>
                  <w:r>
                    <w:rPr>
                      <w:sz w:val="18"/>
                      <w:szCs w:val="18"/>
                    </w:rPr>
                    <w:tab/>
                    <w:t>The Institute is approved by AICTE and all courses have been accredited thrice by Nationa</w:t>
                  </w:r>
                  <w:r w:rsidR="00957F08">
                    <w:rPr>
                      <w:sz w:val="18"/>
                      <w:szCs w:val="18"/>
                    </w:rPr>
                    <w:t>l Board of Accreditation TIER-I</w:t>
                  </w:r>
                  <w:r>
                    <w:rPr>
                      <w:sz w:val="18"/>
                      <w:szCs w:val="18"/>
                    </w:rPr>
                    <w:t xml:space="preserve">, AICTE .The institution has got autonomous status from the academic year 2013-2014.The Institute has been reaccredited by </w:t>
                  </w:r>
                  <w:proofErr w:type="gramStart"/>
                  <w:r>
                    <w:rPr>
                      <w:sz w:val="18"/>
                      <w:szCs w:val="18"/>
                    </w:rPr>
                    <w:t>NAAC(</w:t>
                  </w:r>
                  <w:proofErr w:type="gramEnd"/>
                  <w:r>
                    <w:rPr>
                      <w:sz w:val="18"/>
                      <w:szCs w:val="18"/>
                    </w:rPr>
                    <w:t>UGC) with ‘A’ Grade.</w:t>
                  </w:r>
                </w:p>
                <w:p w:rsidR="0015166E" w:rsidRDefault="0015166E" w:rsidP="00B74675">
                  <w:pPr>
                    <w:jc w:val="both"/>
                    <w:rPr>
                      <w:sz w:val="18"/>
                      <w:szCs w:val="18"/>
                    </w:rPr>
                  </w:pPr>
                  <w:r>
                    <w:rPr>
                      <w:sz w:val="18"/>
                      <w:szCs w:val="18"/>
                    </w:rPr>
                    <w:tab/>
                  </w:r>
                  <w:r w:rsidR="00B74675">
                    <w:rPr>
                      <w:sz w:val="18"/>
                      <w:szCs w:val="18"/>
                    </w:rPr>
                    <w:t>The institute has comprehensive facilitie</w:t>
                  </w:r>
                  <w:r w:rsidR="009F3FE2">
                    <w:rPr>
                      <w:sz w:val="18"/>
                      <w:szCs w:val="18"/>
                    </w:rPr>
                    <w:t>s needed for top class Engineeri</w:t>
                  </w:r>
                  <w:r w:rsidR="00B74675">
                    <w:rPr>
                      <w:sz w:val="18"/>
                      <w:szCs w:val="18"/>
                    </w:rPr>
                    <w:t xml:space="preserve">ng Education .All the Computer </w:t>
                  </w:r>
                  <w:proofErr w:type="spellStart"/>
                  <w:r w:rsidR="00B74675">
                    <w:rPr>
                      <w:sz w:val="18"/>
                      <w:szCs w:val="18"/>
                    </w:rPr>
                    <w:t>Centers</w:t>
                  </w:r>
                  <w:proofErr w:type="spellEnd"/>
                  <w:r w:rsidR="00B74675">
                    <w:rPr>
                      <w:sz w:val="18"/>
                      <w:szCs w:val="18"/>
                    </w:rPr>
                    <w:t xml:space="preserve"> in the campus are connected with Optional </w:t>
                  </w:r>
                  <w:proofErr w:type="spellStart"/>
                  <w:r w:rsidR="00B74675">
                    <w:rPr>
                      <w:sz w:val="18"/>
                      <w:szCs w:val="18"/>
                    </w:rPr>
                    <w:t>Fiber</w:t>
                  </w:r>
                  <w:proofErr w:type="spellEnd"/>
                  <w:r w:rsidR="00B74675">
                    <w:rPr>
                      <w:sz w:val="18"/>
                      <w:szCs w:val="18"/>
                    </w:rPr>
                    <w:t xml:space="preserve"> network LAN and Internet facility is provided even beyond working hours .The campus </w:t>
                  </w:r>
                  <w:proofErr w:type="gramStart"/>
                  <w:r w:rsidR="00B74675">
                    <w:rPr>
                      <w:sz w:val="18"/>
                      <w:szCs w:val="18"/>
                    </w:rPr>
                    <w:t xml:space="preserve">is </w:t>
                  </w:r>
                  <w:r w:rsidR="00864D26">
                    <w:rPr>
                      <w:sz w:val="18"/>
                      <w:szCs w:val="18"/>
                    </w:rPr>
                    <w:t xml:space="preserve"> </w:t>
                  </w:r>
                  <w:proofErr w:type="spellStart"/>
                  <w:r w:rsidR="00B74675">
                    <w:rPr>
                      <w:sz w:val="18"/>
                      <w:szCs w:val="18"/>
                    </w:rPr>
                    <w:t>wi</w:t>
                  </w:r>
                  <w:proofErr w:type="gramEnd"/>
                  <w:r w:rsidR="00B74675">
                    <w:rPr>
                      <w:sz w:val="18"/>
                      <w:szCs w:val="18"/>
                    </w:rPr>
                    <w:t>-fi</w:t>
                  </w:r>
                  <w:proofErr w:type="spellEnd"/>
                  <w:r w:rsidR="00B74675">
                    <w:rPr>
                      <w:sz w:val="18"/>
                      <w:szCs w:val="18"/>
                    </w:rPr>
                    <w:t xml:space="preserve"> enabled.</w:t>
                  </w:r>
                </w:p>
                <w:p w:rsidR="0015166E" w:rsidRDefault="00B74675" w:rsidP="00B74675">
                  <w:pPr>
                    <w:jc w:val="both"/>
                    <w:rPr>
                      <w:sz w:val="18"/>
                      <w:szCs w:val="18"/>
                    </w:rPr>
                  </w:pPr>
                  <w:r>
                    <w:rPr>
                      <w:sz w:val="18"/>
                      <w:szCs w:val="18"/>
                    </w:rPr>
                    <w:t xml:space="preserve">                   The Library has a stock of about 39786 text books and more than 122 National and International journals and has comput</w:t>
                  </w:r>
                  <w:r w:rsidR="002E6819">
                    <w:rPr>
                      <w:sz w:val="18"/>
                      <w:szCs w:val="18"/>
                    </w:rPr>
                    <w:t>erised library information and r</w:t>
                  </w:r>
                  <w:r>
                    <w:rPr>
                      <w:sz w:val="18"/>
                      <w:szCs w:val="18"/>
                    </w:rPr>
                    <w:t>e</w:t>
                  </w:r>
                  <w:r w:rsidR="002E6819">
                    <w:rPr>
                      <w:sz w:val="18"/>
                      <w:szCs w:val="18"/>
                    </w:rPr>
                    <w:t>p</w:t>
                  </w:r>
                  <w:r>
                    <w:rPr>
                      <w:sz w:val="18"/>
                      <w:szCs w:val="18"/>
                    </w:rPr>
                    <w:t xml:space="preserve">rographic </w:t>
                  </w:r>
                  <w:proofErr w:type="gramStart"/>
                  <w:r>
                    <w:rPr>
                      <w:sz w:val="18"/>
                      <w:szCs w:val="18"/>
                    </w:rPr>
                    <w:t>facilities .</w:t>
                  </w:r>
                  <w:proofErr w:type="gramEnd"/>
                  <w:r>
                    <w:rPr>
                      <w:sz w:val="18"/>
                      <w:szCs w:val="18"/>
                    </w:rPr>
                    <w:t xml:space="preserve"> A digital library  consisting of CD’s of lectures given by eminent professors of IIT’s and NPTEL and learning material are made available to students to compliment the class room teaching open up avenues to enrich their knowledge in innovative ways . The institute also has </w:t>
                  </w:r>
                  <w:proofErr w:type="gramStart"/>
                  <w:r>
                    <w:rPr>
                      <w:sz w:val="18"/>
                      <w:szCs w:val="18"/>
                    </w:rPr>
                    <w:t>IEEE ,IETE,ISTE</w:t>
                  </w:r>
                  <w:proofErr w:type="gramEnd"/>
                  <w:r>
                    <w:rPr>
                      <w:sz w:val="18"/>
                      <w:szCs w:val="18"/>
                    </w:rPr>
                    <w:t xml:space="preserve"> and CSI chapters.</w:t>
                  </w:r>
                </w:p>
                <w:p w:rsidR="00CA3106" w:rsidRPr="00CA3106" w:rsidRDefault="00B74675" w:rsidP="00B74675">
                  <w:pPr>
                    <w:jc w:val="both"/>
                    <w:rPr>
                      <w:sz w:val="18"/>
                      <w:szCs w:val="18"/>
                    </w:rPr>
                  </w:pPr>
                  <w:r w:rsidRPr="00B74675">
                    <w:rPr>
                      <w:b/>
                      <w:sz w:val="20"/>
                      <w:szCs w:val="20"/>
                      <w:u w:val="single"/>
                    </w:rPr>
                    <w:t>About the department</w:t>
                  </w:r>
                  <w:r w:rsidR="002A0B9A">
                    <w:rPr>
                      <w:sz w:val="18"/>
                      <w:szCs w:val="18"/>
                    </w:rPr>
                    <w:t>:</w:t>
                  </w:r>
                  <w:r w:rsidR="00CA3106" w:rsidRPr="00CA3106">
                    <w:rPr>
                      <w:sz w:val="18"/>
                      <w:szCs w:val="18"/>
                    </w:rPr>
                    <w:t xml:space="preserve"> The department of civil has well equipped laboratories ,well estab</w:t>
                  </w:r>
                  <w:r w:rsidR="002E6819">
                    <w:rPr>
                      <w:sz w:val="18"/>
                      <w:szCs w:val="18"/>
                    </w:rPr>
                    <w:t xml:space="preserve">lished computers with auto CAAD, </w:t>
                  </w:r>
                  <w:proofErr w:type="spellStart"/>
                  <w:r w:rsidR="002E6819">
                    <w:rPr>
                      <w:sz w:val="18"/>
                      <w:szCs w:val="18"/>
                    </w:rPr>
                    <w:t>STAAD.</w:t>
                  </w:r>
                  <w:r w:rsidR="002E6819" w:rsidRPr="007C439C">
                    <w:rPr>
                      <w:i/>
                      <w:sz w:val="18"/>
                      <w:szCs w:val="18"/>
                    </w:rPr>
                    <w:t>Pro</w:t>
                  </w:r>
                  <w:proofErr w:type="spellEnd"/>
                  <w:r w:rsidR="002E6819">
                    <w:rPr>
                      <w:sz w:val="18"/>
                      <w:szCs w:val="18"/>
                    </w:rPr>
                    <w:t xml:space="preserve"> </w:t>
                  </w:r>
                  <w:r w:rsidR="00CA3106" w:rsidRPr="00CA3106">
                    <w:rPr>
                      <w:sz w:val="18"/>
                      <w:szCs w:val="18"/>
                    </w:rPr>
                    <w:t>and STRAP ,excellent library and highly qualified faculty members to</w:t>
                  </w:r>
                  <w:r w:rsidR="00CA3106">
                    <w:rPr>
                      <w:sz w:val="20"/>
                      <w:szCs w:val="20"/>
                    </w:rPr>
                    <w:t xml:space="preserve"> </w:t>
                  </w:r>
                  <w:r w:rsidR="00CA3106">
                    <w:rPr>
                      <w:sz w:val="18"/>
                      <w:szCs w:val="18"/>
                    </w:rPr>
                    <w:t>impact knowledge in the areas of all the major civil engineering specialization.</w:t>
                  </w:r>
                </w:p>
              </w:txbxContent>
            </v:textbox>
          </v:shape>
        </w:pict>
      </w:r>
      <w:r w:rsidR="00DB2411" w:rsidRPr="00DB2411">
        <w:rPr>
          <w:noProof/>
          <w:lang w:eastAsia="en-IN"/>
        </w:rPr>
        <w:pict>
          <v:shape id="_x0000_s1026" type="#_x0000_t202" style="position:absolute;margin-left:-1.7pt;margin-top:-2.25pt;width:219.4pt;height:480.9pt;z-index:251658240">
            <v:textbox>
              <w:txbxContent>
                <w:p w:rsidR="0015166E" w:rsidRDefault="0015166E" w:rsidP="0015166E">
                  <w:pPr>
                    <w:rPr>
                      <w:sz w:val="18"/>
                      <w:szCs w:val="18"/>
                    </w:rPr>
                  </w:pPr>
                  <w:r w:rsidRPr="0048191C">
                    <w:rPr>
                      <w:b/>
                      <w:sz w:val="24"/>
                      <w:szCs w:val="24"/>
                      <w:u w:val="single"/>
                    </w:rPr>
                    <w:t>Organising Committee</w:t>
                  </w:r>
                  <w:r>
                    <w:rPr>
                      <w:sz w:val="18"/>
                      <w:szCs w:val="18"/>
                    </w:rPr>
                    <w:t>:</w:t>
                  </w:r>
                </w:p>
                <w:p w:rsidR="0015166E" w:rsidRDefault="0015166E" w:rsidP="00261DD8">
                  <w:pPr>
                    <w:rPr>
                      <w:sz w:val="18"/>
                      <w:szCs w:val="18"/>
                    </w:rPr>
                  </w:pPr>
                  <w:r>
                    <w:rPr>
                      <w:sz w:val="18"/>
                      <w:szCs w:val="18"/>
                    </w:rPr>
                    <w:t>Chief patron</w:t>
                  </w:r>
                  <w:r w:rsidR="00261DD8">
                    <w:rPr>
                      <w:sz w:val="18"/>
                      <w:szCs w:val="18"/>
                    </w:rPr>
                    <w:t xml:space="preserve">             </w:t>
                  </w:r>
                  <w:r w:rsidR="006216DB">
                    <w:rPr>
                      <w:sz w:val="18"/>
                      <w:szCs w:val="18"/>
                    </w:rPr>
                    <w:t xml:space="preserve"> </w:t>
                  </w:r>
                  <w:r w:rsidR="00261DD8">
                    <w:rPr>
                      <w:sz w:val="18"/>
                      <w:szCs w:val="18"/>
                    </w:rPr>
                    <w:t xml:space="preserve"> </w:t>
                  </w:r>
                  <w:r w:rsidRPr="00E24E68">
                    <w:rPr>
                      <w:b/>
                      <w:sz w:val="18"/>
                      <w:szCs w:val="18"/>
                    </w:rPr>
                    <w:t xml:space="preserve">Dr. I. </w:t>
                  </w:r>
                  <w:proofErr w:type="spellStart"/>
                  <w:r w:rsidRPr="00E24E68">
                    <w:rPr>
                      <w:b/>
                      <w:sz w:val="18"/>
                      <w:szCs w:val="18"/>
                    </w:rPr>
                    <w:t>Gopal</w:t>
                  </w:r>
                  <w:proofErr w:type="spellEnd"/>
                  <w:r w:rsidRPr="00E24E68">
                    <w:rPr>
                      <w:b/>
                      <w:sz w:val="18"/>
                      <w:szCs w:val="18"/>
                    </w:rPr>
                    <w:t xml:space="preserve"> Reddy</w:t>
                  </w:r>
                  <w:r>
                    <w:rPr>
                      <w:b/>
                      <w:sz w:val="18"/>
                      <w:szCs w:val="18"/>
                    </w:rPr>
                    <w:t xml:space="preserve">, </w:t>
                  </w:r>
                  <w:r>
                    <w:rPr>
                      <w:sz w:val="18"/>
                      <w:szCs w:val="18"/>
                    </w:rPr>
                    <w:t>Chairman</w:t>
                  </w:r>
                </w:p>
                <w:p w:rsidR="0015166E" w:rsidRDefault="0015166E" w:rsidP="00261DD8">
                  <w:pPr>
                    <w:jc w:val="both"/>
                    <w:rPr>
                      <w:sz w:val="18"/>
                      <w:szCs w:val="18"/>
                    </w:rPr>
                  </w:pPr>
                  <w:r>
                    <w:rPr>
                      <w:sz w:val="18"/>
                      <w:szCs w:val="18"/>
                    </w:rPr>
                    <w:t>Patron</w:t>
                  </w:r>
                  <w:r w:rsidR="00261DD8">
                    <w:rPr>
                      <w:sz w:val="18"/>
                      <w:szCs w:val="18"/>
                    </w:rPr>
                    <w:t xml:space="preserve">                       </w:t>
                  </w:r>
                  <w:r w:rsidR="006216DB">
                    <w:rPr>
                      <w:sz w:val="18"/>
                      <w:szCs w:val="18"/>
                    </w:rPr>
                    <w:t xml:space="preserve"> </w:t>
                  </w:r>
                  <w:r w:rsidRPr="00E24E68">
                    <w:rPr>
                      <w:b/>
                      <w:sz w:val="18"/>
                      <w:szCs w:val="18"/>
                    </w:rPr>
                    <w:t>Sri .N. Ram Kumar</w:t>
                  </w:r>
                  <w:r>
                    <w:rPr>
                      <w:sz w:val="18"/>
                      <w:szCs w:val="18"/>
                    </w:rPr>
                    <w:t>, Correspondent</w:t>
                  </w:r>
                </w:p>
                <w:p w:rsidR="0015166E" w:rsidRDefault="0015166E" w:rsidP="00261DD8">
                  <w:pPr>
                    <w:jc w:val="both"/>
                    <w:rPr>
                      <w:sz w:val="18"/>
                      <w:szCs w:val="18"/>
                    </w:rPr>
                  </w:pPr>
                  <w:r>
                    <w:rPr>
                      <w:sz w:val="18"/>
                      <w:szCs w:val="18"/>
                    </w:rPr>
                    <w:t>President</w:t>
                  </w:r>
                  <w:r w:rsidR="00261DD8">
                    <w:rPr>
                      <w:sz w:val="18"/>
                      <w:szCs w:val="18"/>
                    </w:rPr>
                    <w:t xml:space="preserve">                  </w:t>
                  </w:r>
                  <w:r w:rsidRPr="003C59F9">
                    <w:rPr>
                      <w:b/>
                      <w:sz w:val="18"/>
                      <w:szCs w:val="18"/>
                    </w:rPr>
                    <w:t>Dr.</w:t>
                  </w:r>
                  <w:r w:rsidR="006216DB">
                    <w:rPr>
                      <w:b/>
                      <w:sz w:val="18"/>
                      <w:szCs w:val="18"/>
                    </w:rPr>
                    <w:t xml:space="preserve"> </w:t>
                  </w:r>
                  <w:r w:rsidRPr="003C59F9">
                    <w:rPr>
                      <w:b/>
                      <w:sz w:val="18"/>
                      <w:szCs w:val="18"/>
                    </w:rPr>
                    <w:t>V.</w:t>
                  </w:r>
                  <w:r w:rsidR="006216DB">
                    <w:rPr>
                      <w:b/>
                      <w:sz w:val="18"/>
                      <w:szCs w:val="18"/>
                    </w:rPr>
                    <w:t xml:space="preserve"> </w:t>
                  </w:r>
                  <w:proofErr w:type="spellStart"/>
                  <w:r w:rsidRPr="003C59F9">
                    <w:rPr>
                      <w:b/>
                      <w:sz w:val="18"/>
                      <w:szCs w:val="18"/>
                    </w:rPr>
                    <w:t>Vijaya</w:t>
                  </w:r>
                  <w:proofErr w:type="spellEnd"/>
                  <w:r>
                    <w:rPr>
                      <w:b/>
                      <w:sz w:val="18"/>
                      <w:szCs w:val="18"/>
                    </w:rPr>
                    <w:t xml:space="preserve"> </w:t>
                  </w:r>
                  <w:r w:rsidRPr="003C59F9">
                    <w:rPr>
                      <w:b/>
                      <w:sz w:val="18"/>
                      <w:szCs w:val="18"/>
                    </w:rPr>
                    <w:t>Kumar Reddy</w:t>
                  </w:r>
                  <w:r>
                    <w:rPr>
                      <w:sz w:val="18"/>
                      <w:szCs w:val="18"/>
                    </w:rPr>
                    <w:t xml:space="preserve">, Director  </w:t>
                  </w:r>
                </w:p>
                <w:p w:rsidR="0015166E" w:rsidRPr="00957F08" w:rsidRDefault="0048191C" w:rsidP="00261DD8">
                  <w:pPr>
                    <w:jc w:val="both"/>
                    <w:rPr>
                      <w:b/>
                      <w:sz w:val="18"/>
                      <w:szCs w:val="18"/>
                    </w:rPr>
                  </w:pPr>
                  <w:r>
                    <w:rPr>
                      <w:sz w:val="18"/>
                      <w:szCs w:val="18"/>
                    </w:rPr>
                    <w:t xml:space="preserve">HOD           </w:t>
                  </w:r>
                  <w:r w:rsidR="006216DB">
                    <w:rPr>
                      <w:sz w:val="18"/>
                      <w:szCs w:val="18"/>
                    </w:rPr>
                    <w:t xml:space="preserve">   </w:t>
                  </w:r>
                  <w:r w:rsidR="00261DD8">
                    <w:rPr>
                      <w:sz w:val="18"/>
                      <w:szCs w:val="18"/>
                    </w:rPr>
                    <w:t xml:space="preserve">             </w:t>
                  </w:r>
                  <w:r>
                    <w:rPr>
                      <w:b/>
                      <w:sz w:val="18"/>
                      <w:szCs w:val="18"/>
                    </w:rPr>
                    <w:t xml:space="preserve">Dr. </w:t>
                  </w:r>
                  <w:proofErr w:type="gramStart"/>
                  <w:r>
                    <w:rPr>
                      <w:b/>
                      <w:sz w:val="18"/>
                      <w:szCs w:val="18"/>
                    </w:rPr>
                    <w:t>D .</w:t>
                  </w:r>
                  <w:proofErr w:type="gramEnd"/>
                  <w:r>
                    <w:rPr>
                      <w:b/>
                      <w:sz w:val="18"/>
                      <w:szCs w:val="18"/>
                    </w:rPr>
                    <w:t xml:space="preserve"> </w:t>
                  </w:r>
                  <w:proofErr w:type="spellStart"/>
                  <w:r>
                    <w:rPr>
                      <w:b/>
                      <w:sz w:val="18"/>
                      <w:szCs w:val="18"/>
                    </w:rPr>
                    <w:t>Srinivas</w:t>
                  </w:r>
                  <w:proofErr w:type="spellEnd"/>
                  <w:r w:rsidR="00957F08">
                    <w:rPr>
                      <w:b/>
                      <w:sz w:val="18"/>
                      <w:szCs w:val="18"/>
                    </w:rPr>
                    <w:t xml:space="preserve">, </w:t>
                  </w:r>
                  <w:r w:rsidRPr="00957F08">
                    <w:rPr>
                      <w:sz w:val="18"/>
                      <w:szCs w:val="18"/>
                    </w:rPr>
                    <w:t xml:space="preserve">Dept. of Civil </w:t>
                  </w:r>
                  <w:proofErr w:type="spellStart"/>
                  <w:r w:rsidRPr="00957F08">
                    <w:rPr>
                      <w:sz w:val="18"/>
                      <w:szCs w:val="18"/>
                    </w:rPr>
                    <w:t>Engg</w:t>
                  </w:r>
                  <w:proofErr w:type="spellEnd"/>
                  <w:r w:rsidR="00957F08">
                    <w:rPr>
                      <w:sz w:val="18"/>
                      <w:szCs w:val="18"/>
                    </w:rPr>
                    <w:t>.</w:t>
                  </w:r>
                  <w:r>
                    <w:rPr>
                      <w:sz w:val="18"/>
                      <w:szCs w:val="18"/>
                    </w:rPr>
                    <w:t xml:space="preserve"> </w:t>
                  </w:r>
                </w:p>
                <w:p w:rsidR="0015166E" w:rsidRPr="00957F08" w:rsidRDefault="0015166E" w:rsidP="0015166E">
                  <w:pPr>
                    <w:jc w:val="both"/>
                    <w:rPr>
                      <w:b/>
                      <w:i/>
                      <w:sz w:val="18"/>
                      <w:szCs w:val="18"/>
                    </w:rPr>
                  </w:pPr>
                  <w:r w:rsidRPr="00957F08">
                    <w:rPr>
                      <w:b/>
                      <w:i/>
                      <w:sz w:val="18"/>
                      <w:szCs w:val="18"/>
                    </w:rPr>
                    <w:t>Student organizers:</w:t>
                  </w:r>
                </w:p>
                <w:p w:rsidR="0015166E" w:rsidRDefault="0015166E" w:rsidP="0015166E">
                  <w:pPr>
                    <w:pStyle w:val="ListParagraph"/>
                    <w:ind w:left="90"/>
                    <w:jc w:val="both"/>
                    <w:rPr>
                      <w:sz w:val="18"/>
                      <w:szCs w:val="18"/>
                    </w:rPr>
                  </w:pPr>
                  <w:r>
                    <w:rPr>
                      <w:sz w:val="18"/>
                      <w:szCs w:val="18"/>
                    </w:rPr>
                    <w:t>Mr</w:t>
                  </w:r>
                  <w:r w:rsidR="0048191C">
                    <w:rPr>
                      <w:sz w:val="18"/>
                      <w:szCs w:val="18"/>
                    </w:rPr>
                    <w:t xml:space="preserve"> .K. </w:t>
                  </w:r>
                  <w:proofErr w:type="spellStart"/>
                  <w:r w:rsidR="0048191C">
                    <w:rPr>
                      <w:sz w:val="18"/>
                      <w:szCs w:val="18"/>
                    </w:rPr>
                    <w:t>Ravindra</w:t>
                  </w:r>
                  <w:proofErr w:type="spellEnd"/>
                  <w:r w:rsidR="0048191C">
                    <w:rPr>
                      <w:sz w:val="18"/>
                      <w:szCs w:val="18"/>
                    </w:rPr>
                    <w:t xml:space="preserve"> Reddy</w:t>
                  </w:r>
                  <w:r>
                    <w:rPr>
                      <w:sz w:val="18"/>
                      <w:szCs w:val="18"/>
                    </w:rPr>
                    <w:tab/>
                    <w:t xml:space="preserve">IV </w:t>
                  </w:r>
                  <w:proofErr w:type="spellStart"/>
                  <w:r>
                    <w:rPr>
                      <w:sz w:val="18"/>
                      <w:szCs w:val="18"/>
                    </w:rPr>
                    <w:t>B.Tech</w:t>
                  </w:r>
                  <w:proofErr w:type="spellEnd"/>
                </w:p>
                <w:p w:rsidR="0015166E" w:rsidRDefault="0015166E" w:rsidP="0015166E">
                  <w:pPr>
                    <w:pStyle w:val="ListParagraph"/>
                    <w:ind w:left="90"/>
                    <w:jc w:val="both"/>
                    <w:rPr>
                      <w:sz w:val="18"/>
                      <w:szCs w:val="18"/>
                    </w:rPr>
                  </w:pPr>
                  <w:r w:rsidRPr="003C59F9">
                    <w:rPr>
                      <w:sz w:val="18"/>
                      <w:szCs w:val="18"/>
                    </w:rPr>
                    <w:t>Mr.</w:t>
                  </w:r>
                  <w:r w:rsidR="0048191C">
                    <w:rPr>
                      <w:sz w:val="18"/>
                      <w:szCs w:val="18"/>
                    </w:rPr>
                    <w:t xml:space="preserve"> </w:t>
                  </w:r>
                  <w:proofErr w:type="gramStart"/>
                  <w:r w:rsidR="0048191C">
                    <w:rPr>
                      <w:sz w:val="18"/>
                      <w:szCs w:val="18"/>
                    </w:rPr>
                    <w:t>SK .</w:t>
                  </w:r>
                  <w:proofErr w:type="gramEnd"/>
                  <w:r w:rsidR="0048191C">
                    <w:rPr>
                      <w:sz w:val="18"/>
                      <w:szCs w:val="18"/>
                    </w:rPr>
                    <w:t xml:space="preserve"> </w:t>
                  </w:r>
                  <w:proofErr w:type="spellStart"/>
                  <w:r w:rsidR="0048191C">
                    <w:rPr>
                      <w:sz w:val="18"/>
                      <w:szCs w:val="18"/>
                    </w:rPr>
                    <w:t>Waseem</w:t>
                  </w:r>
                  <w:proofErr w:type="spellEnd"/>
                  <w:r w:rsidR="0048191C">
                    <w:rPr>
                      <w:sz w:val="18"/>
                      <w:szCs w:val="18"/>
                    </w:rPr>
                    <w:t xml:space="preserve"> </w:t>
                  </w:r>
                  <w:proofErr w:type="spellStart"/>
                  <w:r w:rsidR="0048191C">
                    <w:rPr>
                      <w:sz w:val="18"/>
                      <w:szCs w:val="18"/>
                    </w:rPr>
                    <w:t>Akram</w:t>
                  </w:r>
                  <w:proofErr w:type="spellEnd"/>
                  <w:r w:rsidRPr="003C59F9">
                    <w:rPr>
                      <w:sz w:val="18"/>
                      <w:szCs w:val="18"/>
                    </w:rPr>
                    <w:tab/>
                    <w:t xml:space="preserve">IV </w:t>
                  </w:r>
                  <w:proofErr w:type="spellStart"/>
                  <w:r w:rsidRPr="003C59F9">
                    <w:rPr>
                      <w:sz w:val="18"/>
                      <w:szCs w:val="18"/>
                    </w:rPr>
                    <w:t>B.Tech</w:t>
                  </w:r>
                  <w:proofErr w:type="spellEnd"/>
                </w:p>
                <w:p w:rsidR="007E3818" w:rsidRDefault="00957F08" w:rsidP="0015166E">
                  <w:pPr>
                    <w:pStyle w:val="ListParagraph"/>
                    <w:ind w:left="90"/>
                    <w:jc w:val="both"/>
                    <w:rPr>
                      <w:sz w:val="18"/>
                      <w:szCs w:val="18"/>
                    </w:rPr>
                  </w:pPr>
                  <w:r>
                    <w:rPr>
                      <w:sz w:val="18"/>
                      <w:szCs w:val="18"/>
                    </w:rPr>
                    <w:t xml:space="preserve">Mr. </w:t>
                  </w:r>
                  <w:proofErr w:type="spellStart"/>
                  <w:r>
                    <w:rPr>
                      <w:sz w:val="18"/>
                      <w:szCs w:val="18"/>
                    </w:rPr>
                    <w:t>M</w:t>
                  </w:r>
                  <w:r w:rsidR="007E3818">
                    <w:rPr>
                      <w:sz w:val="18"/>
                      <w:szCs w:val="18"/>
                    </w:rPr>
                    <w:t>.</w:t>
                  </w:r>
                  <w:r w:rsidR="00141B91">
                    <w:rPr>
                      <w:sz w:val="18"/>
                      <w:szCs w:val="18"/>
                    </w:rPr>
                    <w:t>Sai</w:t>
                  </w:r>
                  <w:proofErr w:type="spellEnd"/>
                  <w:r w:rsidR="00141B91">
                    <w:rPr>
                      <w:sz w:val="18"/>
                      <w:szCs w:val="18"/>
                    </w:rPr>
                    <w:t xml:space="preserve"> </w:t>
                  </w:r>
                  <w:proofErr w:type="spellStart"/>
                  <w:r w:rsidR="007E3818">
                    <w:rPr>
                      <w:sz w:val="18"/>
                      <w:szCs w:val="18"/>
                    </w:rPr>
                    <w:t>Pavan</w:t>
                  </w:r>
                  <w:proofErr w:type="spellEnd"/>
                  <w:r w:rsidR="00141B91">
                    <w:rPr>
                      <w:sz w:val="18"/>
                      <w:szCs w:val="18"/>
                    </w:rPr>
                    <w:t xml:space="preserve"> Kumar         </w:t>
                  </w:r>
                  <w:r w:rsidR="007E3818">
                    <w:rPr>
                      <w:sz w:val="18"/>
                      <w:szCs w:val="18"/>
                    </w:rPr>
                    <w:t xml:space="preserve">IV </w:t>
                  </w:r>
                  <w:proofErr w:type="spellStart"/>
                  <w:r w:rsidR="007E3818">
                    <w:rPr>
                      <w:sz w:val="18"/>
                      <w:szCs w:val="18"/>
                    </w:rPr>
                    <w:t>B.Tech</w:t>
                  </w:r>
                  <w:proofErr w:type="spellEnd"/>
                </w:p>
                <w:p w:rsidR="007E3818" w:rsidRDefault="007E3818" w:rsidP="0015166E">
                  <w:pPr>
                    <w:pStyle w:val="ListParagraph"/>
                    <w:ind w:left="90"/>
                    <w:jc w:val="both"/>
                    <w:rPr>
                      <w:sz w:val="18"/>
                      <w:szCs w:val="18"/>
                    </w:rPr>
                  </w:pPr>
                  <w:r>
                    <w:rPr>
                      <w:sz w:val="18"/>
                      <w:szCs w:val="18"/>
                    </w:rPr>
                    <w:t xml:space="preserve">Mr. J. </w:t>
                  </w:r>
                  <w:proofErr w:type="spellStart"/>
                  <w:r>
                    <w:rPr>
                      <w:sz w:val="18"/>
                      <w:szCs w:val="18"/>
                    </w:rPr>
                    <w:t>Chandrakanth</w:t>
                  </w:r>
                  <w:proofErr w:type="spellEnd"/>
                  <w:r>
                    <w:rPr>
                      <w:sz w:val="18"/>
                      <w:szCs w:val="18"/>
                    </w:rPr>
                    <w:tab/>
                    <w:t xml:space="preserve">IV </w:t>
                  </w:r>
                  <w:proofErr w:type="spellStart"/>
                  <w:r>
                    <w:rPr>
                      <w:sz w:val="18"/>
                      <w:szCs w:val="18"/>
                    </w:rPr>
                    <w:t>B.Tech</w:t>
                  </w:r>
                  <w:proofErr w:type="spellEnd"/>
                </w:p>
                <w:p w:rsidR="007E3818" w:rsidRDefault="007E3818" w:rsidP="0015166E">
                  <w:pPr>
                    <w:pStyle w:val="ListParagraph"/>
                    <w:ind w:left="90"/>
                    <w:jc w:val="both"/>
                    <w:rPr>
                      <w:sz w:val="18"/>
                      <w:szCs w:val="18"/>
                    </w:rPr>
                  </w:pPr>
                  <w:r>
                    <w:rPr>
                      <w:sz w:val="18"/>
                      <w:szCs w:val="18"/>
                    </w:rPr>
                    <w:t xml:space="preserve">Ms. E. </w:t>
                  </w:r>
                  <w:proofErr w:type="spellStart"/>
                  <w:r>
                    <w:rPr>
                      <w:sz w:val="18"/>
                      <w:szCs w:val="18"/>
                    </w:rPr>
                    <w:t>Bhavana</w:t>
                  </w:r>
                  <w:proofErr w:type="spellEnd"/>
                  <w:r>
                    <w:rPr>
                      <w:sz w:val="18"/>
                      <w:szCs w:val="18"/>
                    </w:rPr>
                    <w:tab/>
                  </w:r>
                  <w:r>
                    <w:rPr>
                      <w:sz w:val="18"/>
                      <w:szCs w:val="18"/>
                    </w:rPr>
                    <w:tab/>
                    <w:t xml:space="preserve">IV </w:t>
                  </w:r>
                  <w:proofErr w:type="spellStart"/>
                  <w:r>
                    <w:rPr>
                      <w:sz w:val="18"/>
                      <w:szCs w:val="18"/>
                    </w:rPr>
                    <w:t>B.Tech</w:t>
                  </w:r>
                  <w:proofErr w:type="spellEnd"/>
                </w:p>
                <w:p w:rsidR="00864D26" w:rsidRDefault="00864D26" w:rsidP="0015166E">
                  <w:pPr>
                    <w:pStyle w:val="ListParagraph"/>
                    <w:ind w:left="90"/>
                    <w:jc w:val="both"/>
                    <w:rPr>
                      <w:sz w:val="18"/>
                      <w:szCs w:val="18"/>
                    </w:rPr>
                  </w:pPr>
                  <w:r>
                    <w:rPr>
                      <w:sz w:val="18"/>
                      <w:szCs w:val="18"/>
                    </w:rPr>
                    <w:t xml:space="preserve">Ms. R. </w:t>
                  </w:r>
                  <w:proofErr w:type="spellStart"/>
                  <w:r>
                    <w:rPr>
                      <w:sz w:val="18"/>
                      <w:szCs w:val="18"/>
                    </w:rPr>
                    <w:t>Sir</w:t>
                  </w:r>
                  <w:r w:rsidR="00141B91">
                    <w:rPr>
                      <w:sz w:val="18"/>
                      <w:szCs w:val="18"/>
                    </w:rPr>
                    <w:t>ee</w:t>
                  </w:r>
                  <w:r>
                    <w:rPr>
                      <w:sz w:val="18"/>
                      <w:szCs w:val="18"/>
                    </w:rPr>
                    <w:t>sha</w:t>
                  </w:r>
                  <w:proofErr w:type="spellEnd"/>
                  <w:r>
                    <w:rPr>
                      <w:sz w:val="18"/>
                      <w:szCs w:val="18"/>
                    </w:rPr>
                    <w:tab/>
                  </w:r>
                  <w:r>
                    <w:rPr>
                      <w:sz w:val="18"/>
                      <w:szCs w:val="18"/>
                    </w:rPr>
                    <w:tab/>
                    <w:t xml:space="preserve">IV </w:t>
                  </w:r>
                  <w:proofErr w:type="spellStart"/>
                  <w:r>
                    <w:rPr>
                      <w:sz w:val="18"/>
                      <w:szCs w:val="18"/>
                    </w:rPr>
                    <w:t>B.Tech</w:t>
                  </w:r>
                  <w:proofErr w:type="spellEnd"/>
                </w:p>
                <w:p w:rsidR="0015166E" w:rsidRDefault="0015166E" w:rsidP="0015166E">
                  <w:pPr>
                    <w:jc w:val="both"/>
                    <w:rPr>
                      <w:sz w:val="18"/>
                      <w:szCs w:val="18"/>
                    </w:rPr>
                  </w:pPr>
                  <w:r w:rsidRPr="00B74675">
                    <w:rPr>
                      <w:b/>
                      <w:sz w:val="20"/>
                      <w:szCs w:val="20"/>
                      <w:u w:val="single"/>
                    </w:rPr>
                    <w:t>About the college</w:t>
                  </w:r>
                  <w:r>
                    <w:rPr>
                      <w:sz w:val="18"/>
                      <w:szCs w:val="18"/>
                    </w:rPr>
                    <w:t>:</w:t>
                  </w:r>
                </w:p>
                <w:p w:rsidR="0015166E" w:rsidRDefault="005B01C5" w:rsidP="0015166E">
                  <w:pPr>
                    <w:jc w:val="both"/>
                    <w:rPr>
                      <w:sz w:val="18"/>
                      <w:szCs w:val="18"/>
                    </w:rPr>
                  </w:pPr>
                  <w:r>
                    <w:rPr>
                      <w:sz w:val="18"/>
                      <w:szCs w:val="18"/>
                    </w:rPr>
                    <w:tab/>
                  </w:r>
                  <w:proofErr w:type="gramStart"/>
                  <w:r>
                    <w:rPr>
                      <w:sz w:val="18"/>
                      <w:szCs w:val="18"/>
                    </w:rPr>
                    <w:t>N.B.K.R. Institute of S</w:t>
                  </w:r>
                  <w:r w:rsidR="0015166E">
                    <w:rPr>
                      <w:sz w:val="18"/>
                      <w:szCs w:val="18"/>
                    </w:rPr>
                    <w:t>cience &amp; Technology.</w:t>
                  </w:r>
                  <w:proofErr w:type="gramEnd"/>
                  <w:r w:rsidR="0015166E">
                    <w:rPr>
                      <w:sz w:val="18"/>
                      <w:szCs w:val="18"/>
                    </w:rPr>
                    <w:t xml:space="preserve"> Sponsored by </w:t>
                  </w:r>
                  <w:r w:rsidR="00261DD8">
                    <w:rPr>
                      <w:sz w:val="18"/>
                      <w:szCs w:val="18"/>
                    </w:rPr>
                    <w:t>HVUS, Vakadu</w:t>
                  </w:r>
                  <w:r w:rsidR="00CD403C">
                    <w:rPr>
                      <w:sz w:val="18"/>
                      <w:szCs w:val="18"/>
                    </w:rPr>
                    <w:t xml:space="preserve"> was founded by Sri Padmasri </w:t>
                  </w:r>
                  <w:r w:rsidR="0015166E">
                    <w:rPr>
                      <w:sz w:val="18"/>
                      <w:szCs w:val="18"/>
                    </w:rPr>
                    <w:t xml:space="preserve">Nedurumalli Balakrishna Reddy, was established in 1979. The Institute is located in a sprawling 185 acres on the bank of the river </w:t>
                  </w:r>
                  <w:proofErr w:type="spellStart"/>
                  <w:r w:rsidR="0015166E">
                    <w:rPr>
                      <w:sz w:val="18"/>
                      <w:szCs w:val="18"/>
                    </w:rPr>
                    <w:t>Swarnamukhi</w:t>
                  </w:r>
                  <w:proofErr w:type="spellEnd"/>
                  <w:r w:rsidR="0015166E">
                    <w:rPr>
                      <w:sz w:val="18"/>
                      <w:szCs w:val="18"/>
                    </w:rPr>
                    <w:t xml:space="preserve"> at </w:t>
                  </w:r>
                  <w:proofErr w:type="spellStart"/>
                  <w:r w:rsidR="0015166E">
                    <w:rPr>
                      <w:sz w:val="18"/>
                      <w:szCs w:val="18"/>
                    </w:rPr>
                    <w:t>Vidyanagar</w:t>
                  </w:r>
                  <w:proofErr w:type="spellEnd"/>
                  <w:r w:rsidR="0015166E">
                    <w:rPr>
                      <w:sz w:val="18"/>
                      <w:szCs w:val="18"/>
                    </w:rPr>
                    <w:t xml:space="preserve"> near </w:t>
                  </w:r>
                  <w:proofErr w:type="spellStart"/>
                  <w:r w:rsidR="0015166E">
                    <w:rPr>
                      <w:sz w:val="18"/>
                      <w:szCs w:val="18"/>
                    </w:rPr>
                    <w:t>Vakadu</w:t>
                  </w:r>
                  <w:proofErr w:type="spellEnd"/>
                  <w:r w:rsidR="0015166E">
                    <w:rPr>
                      <w:sz w:val="18"/>
                      <w:szCs w:val="18"/>
                    </w:rPr>
                    <w:t>, Nellore district, Andhra Pradesh.</w:t>
                  </w:r>
                  <w:r w:rsidR="00957F08">
                    <w:rPr>
                      <w:sz w:val="18"/>
                      <w:szCs w:val="18"/>
                    </w:rPr>
                    <w:t xml:space="preserve"> </w:t>
                  </w:r>
                  <w:r w:rsidR="00B43F98">
                    <w:rPr>
                      <w:sz w:val="18"/>
                      <w:szCs w:val="18"/>
                    </w:rPr>
                    <w:t xml:space="preserve">The institution is about 135kms from Chennai and 95kms from </w:t>
                  </w:r>
                  <w:proofErr w:type="spellStart"/>
                  <w:r w:rsidR="00B43F98">
                    <w:rPr>
                      <w:sz w:val="18"/>
                      <w:szCs w:val="18"/>
                    </w:rPr>
                    <w:t>Tirupathi</w:t>
                  </w:r>
                  <w:proofErr w:type="spellEnd"/>
                  <w:r w:rsidR="00B43F98">
                    <w:rPr>
                      <w:sz w:val="18"/>
                      <w:szCs w:val="18"/>
                    </w:rPr>
                    <w:t xml:space="preserve">. </w:t>
                  </w:r>
                  <w:proofErr w:type="spellStart"/>
                  <w:r w:rsidR="00B43F98">
                    <w:rPr>
                      <w:sz w:val="18"/>
                      <w:szCs w:val="18"/>
                    </w:rPr>
                    <w:t>Vidyanagar</w:t>
                  </w:r>
                  <w:proofErr w:type="spellEnd"/>
                  <w:r w:rsidR="00B43F98">
                    <w:rPr>
                      <w:sz w:val="18"/>
                      <w:szCs w:val="18"/>
                    </w:rPr>
                    <w:t xml:space="preserve"> is located 18kms from Chennai-Kolkata </w:t>
                  </w:r>
                  <w:proofErr w:type="gramStart"/>
                  <w:r w:rsidR="00B43F98">
                    <w:rPr>
                      <w:sz w:val="18"/>
                      <w:szCs w:val="18"/>
                    </w:rPr>
                    <w:t>highway .</w:t>
                  </w:r>
                  <w:proofErr w:type="gramEnd"/>
                  <w:r w:rsidR="00B43F98">
                    <w:rPr>
                      <w:sz w:val="18"/>
                      <w:szCs w:val="18"/>
                    </w:rPr>
                    <w:t xml:space="preserve"> </w:t>
                  </w:r>
                  <w:proofErr w:type="spellStart"/>
                  <w:r w:rsidR="00B43F98">
                    <w:rPr>
                      <w:sz w:val="18"/>
                      <w:szCs w:val="18"/>
                    </w:rPr>
                    <w:t>Gudur</w:t>
                  </w:r>
                  <w:proofErr w:type="spellEnd"/>
                  <w:r w:rsidR="00B43F98">
                    <w:rPr>
                      <w:sz w:val="18"/>
                      <w:szCs w:val="18"/>
                    </w:rPr>
                    <w:t xml:space="preserve"> junction is the nearest railway station (25kms)</w:t>
                  </w:r>
                </w:p>
                <w:p w:rsidR="0015166E" w:rsidRDefault="0015166E" w:rsidP="0015166E">
                  <w:pPr>
                    <w:jc w:val="both"/>
                    <w:rPr>
                      <w:sz w:val="18"/>
                      <w:szCs w:val="18"/>
                    </w:rPr>
                  </w:pPr>
                  <w:r>
                    <w:rPr>
                      <w:sz w:val="18"/>
                      <w:szCs w:val="18"/>
                    </w:rPr>
                    <w:tab/>
                    <w:t xml:space="preserve"> N.B.K.R. Institute of science &amp; Technology has earned a reputation as an Institution of Excellence in Andhra Pradesh. Since its inception, utmost importance has been given to discipline and quality education.</w:t>
                  </w:r>
                </w:p>
                <w:p w:rsidR="0015166E" w:rsidRDefault="0015166E" w:rsidP="0015166E"/>
              </w:txbxContent>
            </v:textbox>
          </v:shape>
        </w:pict>
      </w:r>
      <w:r w:rsidR="0015166E">
        <w:br w:type="column"/>
      </w:r>
      <w:r w:rsidR="0015166E">
        <w:lastRenderedPageBreak/>
        <w:br w:type="column"/>
      </w:r>
    </w:p>
    <w:sectPr w:rsidR="000F6C04" w:rsidSect="0015166E">
      <w:pgSz w:w="16838" w:h="11906" w:orient="landscape"/>
      <w:pgMar w:top="1134" w:right="1134" w:bottom="1134" w:left="1134"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drawingGridHorizontalSpacing w:val="110"/>
  <w:displayHorizontalDrawingGridEvery w:val="2"/>
  <w:characterSpacingControl w:val="doNotCompress"/>
  <w:compat/>
  <w:rsids>
    <w:rsidRoot w:val="0015166E"/>
    <w:rsid w:val="000F6C04"/>
    <w:rsid w:val="00141B91"/>
    <w:rsid w:val="001458D9"/>
    <w:rsid w:val="0015166E"/>
    <w:rsid w:val="00261DD8"/>
    <w:rsid w:val="002A0B9A"/>
    <w:rsid w:val="002E6819"/>
    <w:rsid w:val="00317819"/>
    <w:rsid w:val="00337E9D"/>
    <w:rsid w:val="00451072"/>
    <w:rsid w:val="0048191C"/>
    <w:rsid w:val="00516644"/>
    <w:rsid w:val="005B01C5"/>
    <w:rsid w:val="005C6B3F"/>
    <w:rsid w:val="006216DB"/>
    <w:rsid w:val="00675743"/>
    <w:rsid w:val="0069503A"/>
    <w:rsid w:val="007C439C"/>
    <w:rsid w:val="007E3818"/>
    <w:rsid w:val="00864D26"/>
    <w:rsid w:val="00870B01"/>
    <w:rsid w:val="0089516C"/>
    <w:rsid w:val="008F2577"/>
    <w:rsid w:val="00957F08"/>
    <w:rsid w:val="009E786E"/>
    <w:rsid w:val="009F3FE2"/>
    <w:rsid w:val="009F4838"/>
    <w:rsid w:val="00A74060"/>
    <w:rsid w:val="00A9059B"/>
    <w:rsid w:val="00AA24BB"/>
    <w:rsid w:val="00B43F98"/>
    <w:rsid w:val="00B74675"/>
    <w:rsid w:val="00BE3212"/>
    <w:rsid w:val="00C010CD"/>
    <w:rsid w:val="00C01D31"/>
    <w:rsid w:val="00C56AEF"/>
    <w:rsid w:val="00CA3106"/>
    <w:rsid w:val="00CC5E66"/>
    <w:rsid w:val="00CD1D31"/>
    <w:rsid w:val="00CD403C"/>
    <w:rsid w:val="00DB2411"/>
    <w:rsid w:val="00E37DA5"/>
    <w:rsid w:val="00E51217"/>
    <w:rsid w:val="00EB3171"/>
    <w:rsid w:val="00EE2FFB"/>
    <w:rsid w:val="00F514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6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66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67A5C-FD72-412E-912E-EAA0B1D38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Dileep</dc:creator>
  <cp:lastModifiedBy>nbkr</cp:lastModifiedBy>
  <cp:revision>27</cp:revision>
  <cp:lastPrinted>2017-02-21T10:59:00Z</cp:lastPrinted>
  <dcterms:created xsi:type="dcterms:W3CDTF">2017-02-20T17:07:00Z</dcterms:created>
  <dcterms:modified xsi:type="dcterms:W3CDTF">2017-02-22T03:52:00Z</dcterms:modified>
</cp:coreProperties>
</file>